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6B" w:rsidRPr="00077697" w:rsidRDefault="00997F6B" w:rsidP="00997F6B">
      <w:pPr>
        <w:spacing w:before="100" w:beforeAutospacing="1" w:after="100" w:afterAutospacing="1"/>
        <w:jc w:val="both"/>
        <w:rPr>
          <w:rFonts w:ascii="Verdana" w:hAnsi="Verdana"/>
          <w:smallCaps w:val="0"/>
          <w:color w:val="173B91"/>
          <w:sz w:val="16"/>
          <w:szCs w:val="16"/>
        </w:rPr>
      </w:pPr>
      <w:r w:rsidRPr="00077697">
        <w:rPr>
          <w:rFonts w:ascii="Verdana" w:hAnsi="Verdana"/>
          <w:smallCaps w:val="0"/>
          <w:color w:val="173B91"/>
          <w:sz w:val="16"/>
          <w:szCs w:val="16"/>
        </w:rPr>
        <w:t>Уважаемые партнеры!</w:t>
      </w:r>
    </w:p>
    <w:p w:rsidR="00997F6B" w:rsidRPr="007F3AA4" w:rsidRDefault="00997F6B" w:rsidP="00997F6B">
      <w:pPr>
        <w:spacing w:before="100" w:beforeAutospacing="1" w:after="100" w:afterAutospacing="1"/>
        <w:jc w:val="both"/>
        <w:rPr>
          <w:rFonts w:ascii="Verdana" w:hAnsi="Verdana"/>
          <w:smallCaps w:val="0"/>
          <w:color w:val="173B91"/>
          <w:sz w:val="16"/>
          <w:szCs w:val="16"/>
        </w:rPr>
      </w:pPr>
      <w:r w:rsidRPr="00077697">
        <w:rPr>
          <w:rFonts w:ascii="Verdana" w:hAnsi="Verdana"/>
          <w:smallCaps w:val="0"/>
          <w:color w:val="173B91"/>
          <w:sz w:val="16"/>
          <w:szCs w:val="16"/>
        </w:rPr>
        <w:t xml:space="preserve">Для того, что бы стать субагентом </w:t>
      </w:r>
      <w:r w:rsidR="00077697" w:rsidRPr="00077697">
        <w:rPr>
          <w:rFonts w:ascii="Verdana" w:hAnsi="Verdana"/>
          <w:smallCaps w:val="0"/>
          <w:color w:val="173B91"/>
          <w:sz w:val="16"/>
          <w:szCs w:val="16"/>
        </w:rPr>
        <w:t>группы компаний О</w:t>
      </w:r>
      <w:proofErr w:type="gramStart"/>
      <w:r w:rsidR="00DF4F6F">
        <w:rPr>
          <w:rFonts w:ascii="Verdana" w:hAnsi="Verdana"/>
          <w:smallCaps w:val="0"/>
          <w:color w:val="173B91"/>
          <w:sz w:val="16"/>
          <w:szCs w:val="16"/>
          <w:lang w:val="en-US"/>
        </w:rPr>
        <w:t>O</w:t>
      </w:r>
      <w:proofErr w:type="gramEnd"/>
      <w:r w:rsidR="00077697" w:rsidRPr="00077697">
        <w:rPr>
          <w:rFonts w:ascii="Verdana" w:hAnsi="Verdana"/>
          <w:smallCaps w:val="0"/>
          <w:color w:val="173B91"/>
          <w:sz w:val="16"/>
          <w:szCs w:val="16"/>
        </w:rPr>
        <w:t xml:space="preserve">О «ТЦАВС» </w:t>
      </w:r>
      <w:r w:rsidRPr="00077697">
        <w:rPr>
          <w:rFonts w:ascii="Verdana" w:hAnsi="Verdana"/>
          <w:smallCaps w:val="0"/>
          <w:color w:val="173B91"/>
          <w:sz w:val="16"/>
          <w:szCs w:val="16"/>
        </w:rPr>
        <w:t>необходимо предостави</w:t>
      </w:r>
      <w:r w:rsidR="007F3AA4">
        <w:rPr>
          <w:rFonts w:ascii="Verdana" w:hAnsi="Verdana"/>
          <w:smallCaps w:val="0"/>
          <w:color w:val="173B91"/>
          <w:sz w:val="16"/>
          <w:szCs w:val="16"/>
        </w:rPr>
        <w:t>ть нам</w:t>
      </w:r>
      <w:r w:rsidRPr="00077697">
        <w:rPr>
          <w:rFonts w:ascii="Verdana" w:hAnsi="Verdana"/>
          <w:smallCaps w:val="0"/>
          <w:color w:val="173B91"/>
          <w:sz w:val="16"/>
          <w:szCs w:val="16"/>
        </w:rPr>
        <w:t xml:space="preserve"> пакет документов, в который входит: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Письмо – намерение на имя генерального директора О</w:t>
      </w:r>
      <w:proofErr w:type="gramStart"/>
      <w:r w:rsidR="00DF4F6F">
        <w:rPr>
          <w:rFonts w:ascii="Verdana" w:hAnsi="Verdana"/>
          <w:sz w:val="16"/>
          <w:szCs w:val="16"/>
          <w:lang w:val="en-US"/>
        </w:rPr>
        <w:t>O</w:t>
      </w:r>
      <w:proofErr w:type="gramEnd"/>
      <w:r w:rsidRPr="00077697">
        <w:rPr>
          <w:rFonts w:ascii="Verdana" w:hAnsi="Verdana"/>
          <w:sz w:val="16"/>
          <w:szCs w:val="16"/>
        </w:rPr>
        <w:t>О «ТЦАВС» Бородиной Эвелины  Николаевны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устав (нотариально заверенный);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сведения об учредителях или учредительный договор (нотариально заверенный);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свидетельство о постановке на налоговый учет (нотариально заверенное);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информационное письмо статистики (нотариально заверенное);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свидетельство о государственной регистрации предприятия (нотариально заверенное);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свидетельство о внесении записи в Единый государственный реестр юридических лиц о юридическом лице, зарегистрированном до 01.07.2002 (нотариально заверенное);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справка из банка о наличии банковского счета;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документ, подтверждающий полномочия руководителя, трудовой договор руководителя, приказ о вступлении в должность.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 xml:space="preserve">договор аренды </w:t>
      </w:r>
      <w:r w:rsidRPr="00077697">
        <w:rPr>
          <w:rFonts w:ascii="Verdana" w:hAnsi="Verdana"/>
          <w:b/>
          <w:sz w:val="16"/>
          <w:szCs w:val="16"/>
        </w:rPr>
        <w:t>нежилого</w:t>
      </w:r>
      <w:r w:rsidRPr="00077697">
        <w:rPr>
          <w:rFonts w:ascii="Verdana" w:hAnsi="Verdana"/>
          <w:sz w:val="16"/>
          <w:szCs w:val="16"/>
        </w:rPr>
        <w:t xml:space="preserve"> помещения, в котором расположен пункт продажи, акт приема – передачи помещения, в случае, если помещение находится в собственности - свидетельство о регистрации права собственности;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 xml:space="preserve">документ, подтверждающий статус нежилого помещения (свидетельство о регистрации права собственности, акт о переводе жилого </w:t>
      </w:r>
      <w:proofErr w:type="gramStart"/>
      <w:r w:rsidRPr="00077697">
        <w:rPr>
          <w:rFonts w:ascii="Verdana" w:hAnsi="Verdana"/>
          <w:sz w:val="16"/>
          <w:szCs w:val="16"/>
        </w:rPr>
        <w:t>в</w:t>
      </w:r>
      <w:proofErr w:type="gramEnd"/>
      <w:r w:rsidRPr="00077697">
        <w:rPr>
          <w:rFonts w:ascii="Verdana" w:hAnsi="Verdana"/>
          <w:sz w:val="16"/>
          <w:szCs w:val="16"/>
        </w:rPr>
        <w:t xml:space="preserve"> нежилой и т.д.);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план помещения, в котором расположен пункт продажи;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 xml:space="preserve">документы, подтверждающие квалификацию кассиров (свидетельство ТКП для работы через </w:t>
      </w:r>
      <w:r>
        <w:rPr>
          <w:rFonts w:ascii="Verdana" w:hAnsi="Verdana"/>
          <w:sz w:val="16"/>
          <w:szCs w:val="16"/>
        </w:rPr>
        <w:t>АСБ</w:t>
      </w:r>
      <w:r w:rsidRPr="00077697">
        <w:rPr>
          <w:rFonts w:ascii="Verdana" w:hAnsi="Verdana"/>
          <w:sz w:val="16"/>
          <w:szCs w:val="16"/>
        </w:rPr>
        <w:t>);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Акт обследования технической укрепленности и технического состояния средств охранной (охранно – пожарной) сигнализации;</w:t>
      </w:r>
    </w:p>
    <w:p w:rsidR="00077697" w:rsidRP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договор на охрану помещения;</w:t>
      </w:r>
    </w:p>
    <w:p w:rsidR="00077697" w:rsidRDefault="00077697" w:rsidP="003403AD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справка о пункте продажи, в которой необходимо указать:</w:t>
      </w:r>
    </w:p>
    <w:p w:rsidR="003403AD" w:rsidRDefault="00077697" w:rsidP="003403AD">
      <w:pPr>
        <w:numPr>
          <w:ilvl w:val="0"/>
          <w:numId w:val="4"/>
        </w:numPr>
        <w:ind w:left="1134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 xml:space="preserve">адрес пункта продажи, </w:t>
      </w:r>
    </w:p>
    <w:p w:rsidR="003403AD" w:rsidRDefault="00077697" w:rsidP="003403AD">
      <w:pPr>
        <w:numPr>
          <w:ilvl w:val="0"/>
          <w:numId w:val="4"/>
        </w:numPr>
        <w:ind w:left="1134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 xml:space="preserve">№ телефона, </w:t>
      </w:r>
    </w:p>
    <w:p w:rsidR="003403AD" w:rsidRDefault="00077697" w:rsidP="003403AD">
      <w:pPr>
        <w:numPr>
          <w:ilvl w:val="0"/>
          <w:numId w:val="4"/>
        </w:numPr>
        <w:ind w:left="1134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 xml:space="preserve">№ факса, </w:t>
      </w:r>
    </w:p>
    <w:p w:rsidR="003403AD" w:rsidRDefault="00077697" w:rsidP="003403AD">
      <w:pPr>
        <w:numPr>
          <w:ilvl w:val="0"/>
          <w:numId w:val="4"/>
        </w:numPr>
        <w:ind w:left="1134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  <w:lang w:val="en-US"/>
        </w:rPr>
        <w:t>e</w:t>
      </w:r>
      <w:r w:rsidRPr="00077697">
        <w:rPr>
          <w:rFonts w:ascii="Verdana" w:hAnsi="Verdana"/>
          <w:sz w:val="16"/>
          <w:szCs w:val="16"/>
        </w:rPr>
        <w:t>-</w:t>
      </w:r>
      <w:r w:rsidRPr="00077697">
        <w:rPr>
          <w:rFonts w:ascii="Verdana" w:hAnsi="Verdana"/>
          <w:sz w:val="16"/>
          <w:szCs w:val="16"/>
          <w:lang w:val="en-US"/>
        </w:rPr>
        <w:t>mail</w:t>
      </w:r>
      <w:r w:rsidRPr="00077697">
        <w:rPr>
          <w:rFonts w:ascii="Verdana" w:hAnsi="Verdana"/>
          <w:sz w:val="16"/>
          <w:szCs w:val="16"/>
        </w:rPr>
        <w:t xml:space="preserve">, </w:t>
      </w:r>
    </w:p>
    <w:p w:rsidR="003403AD" w:rsidRDefault="00077697" w:rsidP="003403AD">
      <w:pPr>
        <w:numPr>
          <w:ilvl w:val="0"/>
          <w:numId w:val="4"/>
        </w:numPr>
        <w:ind w:left="1134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 xml:space="preserve">время  и график работы, </w:t>
      </w:r>
    </w:p>
    <w:p w:rsidR="003403AD" w:rsidRDefault="00077697" w:rsidP="003403AD">
      <w:pPr>
        <w:numPr>
          <w:ilvl w:val="0"/>
          <w:numId w:val="4"/>
        </w:numPr>
        <w:ind w:left="1134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 xml:space="preserve">тип  сейфа (индивидуальный, напольный, засыпной), </w:t>
      </w:r>
    </w:p>
    <w:p w:rsidR="003403AD" w:rsidRDefault="00077697" w:rsidP="003403AD">
      <w:pPr>
        <w:numPr>
          <w:ilvl w:val="0"/>
          <w:numId w:val="4"/>
        </w:numPr>
        <w:ind w:left="1134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 xml:space="preserve">тип компьютера, </w:t>
      </w:r>
    </w:p>
    <w:p w:rsidR="003403AD" w:rsidRDefault="00077697" w:rsidP="003403AD">
      <w:pPr>
        <w:numPr>
          <w:ilvl w:val="0"/>
          <w:numId w:val="4"/>
        </w:numPr>
        <w:ind w:left="1134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тип и вид связи (интернет, выделенный канал, коммутируемый или нет),</w:t>
      </w:r>
    </w:p>
    <w:p w:rsidR="003403AD" w:rsidRDefault="00077697" w:rsidP="003403AD">
      <w:pPr>
        <w:numPr>
          <w:ilvl w:val="0"/>
          <w:numId w:val="4"/>
        </w:numPr>
        <w:ind w:left="1134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>тип</w:t>
      </w:r>
      <w:r>
        <w:rPr>
          <w:rFonts w:ascii="Verdana" w:hAnsi="Verdana"/>
          <w:sz w:val="16"/>
          <w:szCs w:val="16"/>
        </w:rPr>
        <w:t xml:space="preserve"> </w:t>
      </w:r>
      <w:r w:rsidRPr="00077697">
        <w:rPr>
          <w:rFonts w:ascii="Verdana" w:hAnsi="Verdana"/>
          <w:sz w:val="16"/>
          <w:szCs w:val="16"/>
        </w:rPr>
        <w:t>модема,</w:t>
      </w:r>
      <w:r>
        <w:rPr>
          <w:rFonts w:ascii="Verdana" w:hAnsi="Verdana"/>
          <w:sz w:val="16"/>
          <w:szCs w:val="16"/>
        </w:rPr>
        <w:t xml:space="preserve"> </w:t>
      </w:r>
    </w:p>
    <w:p w:rsidR="00077697" w:rsidRPr="00077697" w:rsidRDefault="00077697" w:rsidP="003403AD">
      <w:pPr>
        <w:numPr>
          <w:ilvl w:val="0"/>
          <w:numId w:val="4"/>
        </w:numPr>
        <w:ind w:left="1134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 xml:space="preserve">тип </w:t>
      </w:r>
      <w:proofErr w:type="spellStart"/>
      <w:r w:rsidR="004D7803" w:rsidRPr="00077697">
        <w:rPr>
          <w:rFonts w:ascii="Verdana" w:hAnsi="Verdana"/>
          <w:sz w:val="16"/>
          <w:szCs w:val="16"/>
        </w:rPr>
        <w:t>билет</w:t>
      </w:r>
      <w:r w:rsidR="004D7803">
        <w:rPr>
          <w:rFonts w:ascii="Verdana" w:hAnsi="Verdana"/>
          <w:sz w:val="16"/>
          <w:szCs w:val="16"/>
        </w:rPr>
        <w:t>о</w:t>
      </w:r>
      <w:r w:rsidR="004D7803" w:rsidRPr="00077697">
        <w:rPr>
          <w:rFonts w:ascii="Verdana" w:hAnsi="Verdana"/>
          <w:sz w:val="16"/>
          <w:szCs w:val="16"/>
        </w:rPr>
        <w:t>печати</w:t>
      </w:r>
      <w:proofErr w:type="spellEnd"/>
      <w:r>
        <w:rPr>
          <w:rFonts w:ascii="Verdana" w:hAnsi="Verdana"/>
          <w:sz w:val="16"/>
          <w:szCs w:val="16"/>
        </w:rPr>
        <w:t xml:space="preserve"> (принтера)</w:t>
      </w:r>
      <w:r w:rsidRPr="00077697">
        <w:rPr>
          <w:rFonts w:ascii="Verdana" w:hAnsi="Verdana"/>
          <w:sz w:val="16"/>
          <w:szCs w:val="16"/>
        </w:rPr>
        <w:t>;</w:t>
      </w:r>
    </w:p>
    <w:p w:rsidR="00077697" w:rsidRPr="003403AD" w:rsidRDefault="00077697" w:rsidP="003403AD">
      <w:pPr>
        <w:numPr>
          <w:ilvl w:val="0"/>
          <w:numId w:val="2"/>
        </w:numPr>
        <w:tabs>
          <w:tab w:val="clear" w:pos="720"/>
          <w:tab w:val="num" w:pos="0"/>
        </w:tabs>
        <w:ind w:left="709"/>
        <w:rPr>
          <w:rFonts w:ascii="Verdana" w:hAnsi="Verdana"/>
          <w:sz w:val="16"/>
          <w:szCs w:val="16"/>
        </w:rPr>
      </w:pPr>
      <w:r w:rsidRPr="003403AD">
        <w:rPr>
          <w:rFonts w:ascii="Verdana" w:hAnsi="Verdana"/>
          <w:sz w:val="16"/>
          <w:szCs w:val="16"/>
        </w:rPr>
        <w:t>Дополнительно для аккредитации при работе через АСБ:</w:t>
      </w:r>
      <w:r w:rsidR="003403AD">
        <w:rPr>
          <w:rFonts w:ascii="Verdana" w:hAnsi="Verdana"/>
          <w:sz w:val="16"/>
          <w:szCs w:val="16"/>
        </w:rPr>
        <w:t xml:space="preserve"> </w:t>
      </w:r>
      <w:r w:rsidRPr="003403AD">
        <w:rPr>
          <w:rFonts w:ascii="Verdana" w:hAnsi="Verdana"/>
          <w:sz w:val="16"/>
          <w:szCs w:val="16"/>
        </w:rPr>
        <w:t>три фотографии пункта продажи (рабочее место кассира со стороны рабочего мес</w:t>
      </w:r>
      <w:r w:rsidR="003403AD" w:rsidRPr="003403AD">
        <w:rPr>
          <w:rFonts w:ascii="Verdana" w:hAnsi="Verdana"/>
          <w:sz w:val="16"/>
          <w:szCs w:val="16"/>
        </w:rPr>
        <w:t xml:space="preserve">та кассира, кассовый зал, сейф, </w:t>
      </w:r>
      <w:r w:rsidRPr="003403AD">
        <w:rPr>
          <w:rFonts w:ascii="Verdana" w:hAnsi="Verdana"/>
          <w:sz w:val="16"/>
          <w:szCs w:val="16"/>
        </w:rPr>
        <w:t>фаса</w:t>
      </w:r>
      <w:r w:rsidR="003403AD">
        <w:rPr>
          <w:rFonts w:ascii="Verdana" w:hAnsi="Verdana"/>
          <w:sz w:val="16"/>
          <w:szCs w:val="16"/>
        </w:rPr>
        <w:t xml:space="preserve">дная часть помещения с вывеской, где указано </w:t>
      </w:r>
      <w:r w:rsidRPr="003403AD">
        <w:rPr>
          <w:rFonts w:ascii="Verdana" w:hAnsi="Verdana"/>
          <w:sz w:val="16"/>
          <w:szCs w:val="16"/>
        </w:rPr>
        <w:t>наименование организации</w:t>
      </w:r>
      <w:r w:rsidR="003403AD">
        <w:rPr>
          <w:rFonts w:ascii="Verdana" w:hAnsi="Verdana"/>
          <w:sz w:val="16"/>
          <w:szCs w:val="16"/>
        </w:rPr>
        <w:t xml:space="preserve"> и</w:t>
      </w:r>
      <w:r w:rsidRPr="003403AD">
        <w:rPr>
          <w:rFonts w:ascii="Verdana" w:hAnsi="Verdana"/>
          <w:sz w:val="16"/>
          <w:szCs w:val="16"/>
        </w:rPr>
        <w:t xml:space="preserve"> график работы).</w:t>
      </w:r>
    </w:p>
    <w:p w:rsidR="00077697" w:rsidRPr="00077697" w:rsidRDefault="00077697" w:rsidP="003403AD">
      <w:pPr>
        <w:tabs>
          <w:tab w:val="num" w:pos="720"/>
        </w:tabs>
        <w:ind w:left="360" w:hanging="360"/>
        <w:jc w:val="both"/>
        <w:rPr>
          <w:rFonts w:ascii="Verdana" w:hAnsi="Verdana"/>
          <w:sz w:val="16"/>
          <w:szCs w:val="16"/>
        </w:rPr>
      </w:pPr>
    </w:p>
    <w:p w:rsidR="00077697" w:rsidRPr="00077697" w:rsidRDefault="00077697" w:rsidP="00077697">
      <w:pPr>
        <w:ind w:left="360"/>
        <w:jc w:val="both"/>
        <w:rPr>
          <w:rFonts w:ascii="Verdana" w:hAnsi="Verdana"/>
          <w:sz w:val="16"/>
          <w:szCs w:val="16"/>
        </w:rPr>
      </w:pPr>
      <w:r w:rsidRPr="00077697">
        <w:rPr>
          <w:rFonts w:ascii="Verdana" w:hAnsi="Verdana"/>
          <w:sz w:val="16"/>
          <w:szCs w:val="16"/>
        </w:rPr>
        <w:tab/>
        <w:t>Документы (п. 8-17) должны быть заверены подписью руководителя и печатью предприятия.</w:t>
      </w:r>
    </w:p>
    <w:p w:rsidR="00997F6B" w:rsidRDefault="00997F6B" w:rsidP="003403AD">
      <w:pPr>
        <w:spacing w:before="100" w:beforeAutospacing="1" w:after="100" w:afterAutospacing="1"/>
        <w:rPr>
          <w:rFonts w:ascii="Verdana" w:hAnsi="Verdana"/>
          <w:smallCaps w:val="0"/>
          <w:color w:val="173B91"/>
          <w:sz w:val="16"/>
          <w:szCs w:val="16"/>
        </w:rPr>
      </w:pPr>
      <w:r w:rsidRPr="00077697">
        <w:rPr>
          <w:rFonts w:ascii="Verdana" w:hAnsi="Verdana"/>
          <w:smallCaps w:val="0"/>
          <w:color w:val="173B91"/>
          <w:sz w:val="16"/>
          <w:szCs w:val="16"/>
        </w:rPr>
        <w:t xml:space="preserve"> Вы решили заняться новым для Вас бизнесом и работать с надежными партнерами? </w:t>
      </w:r>
      <w:r w:rsidR="003403AD">
        <w:rPr>
          <w:rFonts w:ascii="Verdana" w:hAnsi="Verdana"/>
          <w:smallCaps w:val="0"/>
          <w:color w:val="173B91"/>
          <w:sz w:val="16"/>
          <w:szCs w:val="16"/>
        </w:rPr>
        <w:br/>
      </w:r>
      <w:r w:rsidRPr="00077697">
        <w:rPr>
          <w:rFonts w:ascii="Verdana" w:hAnsi="Verdana"/>
          <w:smallCaps w:val="0"/>
          <w:color w:val="173B91"/>
          <w:sz w:val="16"/>
          <w:szCs w:val="16"/>
        </w:rPr>
        <w:t xml:space="preserve"> Заполните форму заявки </w:t>
      </w:r>
      <w:r w:rsidR="006B44CC">
        <w:rPr>
          <w:rFonts w:ascii="Verdana" w:hAnsi="Verdana"/>
          <w:smallCaps w:val="0"/>
          <w:color w:val="173B91"/>
          <w:sz w:val="16"/>
          <w:szCs w:val="16"/>
        </w:rPr>
        <w:t xml:space="preserve">в разделе «Субагентам» </w:t>
      </w:r>
      <w:r w:rsidR="003403AD">
        <w:rPr>
          <w:rFonts w:ascii="Verdana" w:hAnsi="Verdana"/>
          <w:smallCaps w:val="0"/>
          <w:color w:val="173B91"/>
          <w:sz w:val="16"/>
          <w:szCs w:val="16"/>
        </w:rPr>
        <w:t xml:space="preserve">на сайте </w:t>
      </w:r>
      <w:hyperlink r:id="rId6" w:history="1">
        <w:proofErr w:type="spellStart"/>
        <w:r w:rsidR="006B44CC" w:rsidRPr="006B44CC">
          <w:rPr>
            <w:rStyle w:val="a5"/>
            <w:rFonts w:ascii="Verdana" w:hAnsi="Verdana"/>
            <w:smallCaps w:val="0"/>
            <w:sz w:val="16"/>
            <w:szCs w:val="16"/>
            <w:lang w:val="en-US"/>
          </w:rPr>
          <w:t>tcavs</w:t>
        </w:r>
        <w:proofErr w:type="spellEnd"/>
        <w:r w:rsidR="006B44CC" w:rsidRPr="006B44CC">
          <w:rPr>
            <w:rStyle w:val="a5"/>
            <w:rFonts w:ascii="Verdana" w:hAnsi="Verdana"/>
            <w:smallCaps w:val="0"/>
            <w:sz w:val="16"/>
            <w:szCs w:val="16"/>
          </w:rPr>
          <w:t>.</w:t>
        </w:r>
        <w:proofErr w:type="spellStart"/>
        <w:r w:rsidR="006B44CC" w:rsidRPr="006B44CC">
          <w:rPr>
            <w:rStyle w:val="a5"/>
            <w:rFonts w:ascii="Verdana" w:hAnsi="Verdana"/>
            <w:smallCaps w:val="0"/>
            <w:sz w:val="16"/>
            <w:szCs w:val="16"/>
            <w:lang w:val="en-US"/>
          </w:rPr>
          <w:t>ru</w:t>
        </w:r>
        <w:proofErr w:type="spellEnd"/>
      </w:hyperlink>
      <w:bookmarkStart w:id="0" w:name="_GoBack"/>
      <w:bookmarkEnd w:id="0"/>
      <w:r w:rsidR="006B44CC" w:rsidRPr="006B44CC">
        <w:rPr>
          <w:rFonts w:ascii="Verdana" w:hAnsi="Verdana"/>
          <w:smallCaps w:val="0"/>
          <w:color w:val="173B91"/>
          <w:sz w:val="16"/>
          <w:szCs w:val="16"/>
        </w:rPr>
        <w:t xml:space="preserve"> </w:t>
      </w:r>
      <w:r w:rsidRPr="00077697">
        <w:rPr>
          <w:rFonts w:ascii="Verdana" w:hAnsi="Verdana"/>
          <w:smallCaps w:val="0"/>
          <w:color w:val="173B91"/>
          <w:sz w:val="16"/>
          <w:szCs w:val="16"/>
        </w:rPr>
        <w:t xml:space="preserve">и наши </w:t>
      </w:r>
      <w:r w:rsidR="00077697">
        <w:rPr>
          <w:rFonts w:ascii="Verdana" w:hAnsi="Verdana"/>
          <w:smallCaps w:val="0"/>
          <w:color w:val="173B91"/>
          <w:sz w:val="16"/>
          <w:szCs w:val="16"/>
        </w:rPr>
        <w:t xml:space="preserve">менеджеры </w:t>
      </w:r>
      <w:r w:rsidRPr="00077697">
        <w:rPr>
          <w:rFonts w:ascii="Verdana" w:hAnsi="Verdana"/>
          <w:smallCaps w:val="0"/>
          <w:color w:val="173B91"/>
          <w:sz w:val="16"/>
          <w:szCs w:val="16"/>
        </w:rPr>
        <w:t>свяжутся с Вами.</w:t>
      </w:r>
    </w:p>
    <w:p w:rsidR="003403AD" w:rsidRPr="00077697" w:rsidRDefault="003403AD" w:rsidP="003403AD">
      <w:pPr>
        <w:spacing w:before="100" w:beforeAutospacing="1" w:after="100" w:afterAutospacing="1"/>
        <w:rPr>
          <w:rFonts w:ascii="Verdana" w:hAnsi="Verdana"/>
          <w:smallCaps w:val="0"/>
          <w:color w:val="173B91"/>
          <w:sz w:val="16"/>
          <w:szCs w:val="16"/>
        </w:rPr>
      </w:pPr>
    </w:p>
    <w:p w:rsidR="00997F6B" w:rsidRPr="003403AD" w:rsidRDefault="00997F6B" w:rsidP="00997F6B">
      <w:pPr>
        <w:pBdr>
          <w:top w:val="single" w:sz="6" w:space="1" w:color="auto"/>
        </w:pBdr>
        <w:jc w:val="center"/>
        <w:rPr>
          <w:rFonts w:ascii="Verdana" w:hAnsi="Verdana" w:cs="Arial"/>
          <w:smallCaps w:val="0"/>
          <w:vanish/>
          <w:sz w:val="16"/>
          <w:szCs w:val="16"/>
        </w:rPr>
      </w:pPr>
      <w:r w:rsidRPr="003403AD">
        <w:rPr>
          <w:rFonts w:ascii="Verdana" w:hAnsi="Verdana" w:cs="Arial"/>
          <w:smallCaps w:val="0"/>
          <w:vanish/>
          <w:sz w:val="16"/>
          <w:szCs w:val="16"/>
        </w:rPr>
        <w:t>Конец формы</w:t>
      </w:r>
    </w:p>
    <w:p w:rsidR="00B13789" w:rsidRPr="003403AD" w:rsidRDefault="00B13789" w:rsidP="00B13789">
      <w:pPr>
        <w:pStyle w:val="a3"/>
        <w:jc w:val="center"/>
        <w:rPr>
          <w:rFonts w:ascii="Verdana" w:hAnsi="Verdana"/>
          <w:color w:val="173B91"/>
          <w:sz w:val="16"/>
          <w:szCs w:val="16"/>
        </w:rPr>
      </w:pPr>
      <w:r w:rsidRPr="003403AD">
        <w:rPr>
          <w:rStyle w:val="a4"/>
          <w:rFonts w:ascii="Verdana" w:hAnsi="Verdana"/>
          <w:color w:val="173B91"/>
          <w:sz w:val="16"/>
          <w:szCs w:val="16"/>
        </w:rPr>
        <w:t>Как стать субагентом:</w:t>
      </w:r>
    </w:p>
    <w:p w:rsidR="00B13789" w:rsidRPr="003403AD" w:rsidRDefault="00B13789" w:rsidP="00B13789">
      <w:pPr>
        <w:pStyle w:val="a3"/>
        <w:rPr>
          <w:rFonts w:ascii="Verdana" w:hAnsi="Verdana"/>
          <w:color w:val="173B91"/>
          <w:sz w:val="16"/>
          <w:szCs w:val="16"/>
        </w:rPr>
      </w:pPr>
      <w:r w:rsidRPr="003403AD">
        <w:rPr>
          <w:rFonts w:ascii="Verdana" w:hAnsi="Verdana"/>
          <w:color w:val="173B91"/>
          <w:sz w:val="16"/>
          <w:szCs w:val="16"/>
        </w:rPr>
        <w:t> </w:t>
      </w:r>
      <w:r w:rsidRPr="003403AD">
        <w:rPr>
          <w:rStyle w:val="a4"/>
          <w:rFonts w:ascii="Verdana" w:hAnsi="Verdana"/>
          <w:color w:val="173B91"/>
          <w:sz w:val="16"/>
          <w:szCs w:val="16"/>
        </w:rPr>
        <w:t>Шаг 1.</w:t>
      </w:r>
      <w:r w:rsidR="003403AD">
        <w:rPr>
          <w:rFonts w:ascii="Verdana" w:hAnsi="Verdana"/>
          <w:color w:val="173B91"/>
          <w:sz w:val="16"/>
          <w:szCs w:val="16"/>
        </w:rPr>
        <w:t xml:space="preserve"> О</w:t>
      </w:r>
      <w:r w:rsidR="002B2D5F">
        <w:rPr>
          <w:rFonts w:ascii="Verdana" w:hAnsi="Verdana"/>
          <w:color w:val="173B91"/>
          <w:sz w:val="16"/>
          <w:szCs w:val="16"/>
        </w:rPr>
        <w:t>тправить</w:t>
      </w:r>
      <w:r w:rsidR="003403AD">
        <w:rPr>
          <w:rFonts w:ascii="Verdana" w:hAnsi="Verdana"/>
          <w:color w:val="173B91"/>
          <w:sz w:val="16"/>
          <w:szCs w:val="16"/>
        </w:rPr>
        <w:t xml:space="preserve"> </w:t>
      </w:r>
      <w:r w:rsidR="003403AD" w:rsidRPr="003403AD">
        <w:rPr>
          <w:rFonts w:ascii="Verdana" w:hAnsi="Verdana"/>
          <w:color w:val="173B91"/>
          <w:sz w:val="16"/>
          <w:szCs w:val="16"/>
        </w:rPr>
        <w:t>заявку</w:t>
      </w:r>
      <w:r w:rsidR="003403AD">
        <w:rPr>
          <w:rFonts w:ascii="Verdana" w:hAnsi="Verdana"/>
          <w:color w:val="173B91"/>
          <w:sz w:val="16"/>
          <w:szCs w:val="16"/>
        </w:rPr>
        <w:t xml:space="preserve"> на </w:t>
      </w:r>
      <w:proofErr w:type="spellStart"/>
      <w:r w:rsidR="003403AD" w:rsidRPr="003403AD">
        <w:rPr>
          <w:rFonts w:ascii="Verdana" w:hAnsi="Verdana"/>
          <w:color w:val="173B91"/>
          <w:sz w:val="16"/>
          <w:szCs w:val="16"/>
        </w:rPr>
        <w:t>субагентскую</w:t>
      </w:r>
      <w:proofErr w:type="spellEnd"/>
      <w:r w:rsidR="007F3AA4" w:rsidRPr="003403AD">
        <w:rPr>
          <w:rFonts w:ascii="Verdana" w:hAnsi="Verdana"/>
          <w:color w:val="173B91"/>
          <w:sz w:val="16"/>
          <w:szCs w:val="16"/>
        </w:rPr>
        <w:t xml:space="preserve"> деятельность</w:t>
      </w:r>
      <w:r w:rsidRPr="003403AD">
        <w:rPr>
          <w:rFonts w:ascii="Verdana" w:hAnsi="Verdana"/>
          <w:color w:val="173B91"/>
          <w:sz w:val="16"/>
          <w:szCs w:val="16"/>
        </w:rPr>
        <w:t xml:space="preserve"> </w:t>
      </w:r>
      <w:hyperlink r:id="rId7" w:history="1">
        <w:r w:rsidR="002B2D5F" w:rsidRPr="002B2D5F">
          <w:rPr>
            <w:rStyle w:val="a5"/>
            <w:rFonts w:ascii="Verdana" w:hAnsi="Verdana"/>
            <w:sz w:val="16"/>
            <w:szCs w:val="16"/>
          </w:rPr>
          <w:t>через сайт</w:t>
        </w:r>
      </w:hyperlink>
      <w:r w:rsidR="002B2D5F">
        <w:rPr>
          <w:rFonts w:ascii="Verdana" w:hAnsi="Verdana"/>
          <w:color w:val="173B91"/>
          <w:sz w:val="16"/>
          <w:szCs w:val="16"/>
        </w:rPr>
        <w:br/>
        <w:t xml:space="preserve">             </w:t>
      </w:r>
      <w:r w:rsidRPr="003403AD">
        <w:rPr>
          <w:rFonts w:ascii="Verdana" w:hAnsi="Verdana"/>
          <w:color w:val="173B91"/>
          <w:sz w:val="16"/>
          <w:szCs w:val="16"/>
        </w:rPr>
        <w:t xml:space="preserve">или </w:t>
      </w:r>
      <w:r w:rsidR="004D7803">
        <w:rPr>
          <w:rFonts w:ascii="Verdana" w:hAnsi="Verdana"/>
          <w:color w:val="173B91"/>
          <w:sz w:val="16"/>
          <w:szCs w:val="16"/>
        </w:rPr>
        <w:t>обратиться к нам</w:t>
      </w:r>
      <w:r w:rsidRPr="003403AD">
        <w:rPr>
          <w:rFonts w:ascii="Verdana" w:hAnsi="Verdana"/>
          <w:color w:val="173B91"/>
          <w:sz w:val="16"/>
          <w:szCs w:val="16"/>
        </w:rPr>
        <w:t xml:space="preserve"> по телефону </w:t>
      </w:r>
      <w:r w:rsidR="002438A1" w:rsidRPr="003403AD">
        <w:rPr>
          <w:rFonts w:ascii="Verdana" w:hAnsi="Verdana"/>
          <w:color w:val="173B91"/>
          <w:sz w:val="16"/>
          <w:szCs w:val="16"/>
        </w:rPr>
        <w:t xml:space="preserve">(3452) </w:t>
      </w:r>
      <w:r w:rsidR="003403AD" w:rsidRPr="003403AD">
        <w:rPr>
          <w:rFonts w:ascii="Verdana" w:hAnsi="Verdana"/>
          <w:color w:val="173B91"/>
          <w:sz w:val="16"/>
          <w:szCs w:val="16"/>
        </w:rPr>
        <w:t>207-211</w:t>
      </w:r>
    </w:p>
    <w:p w:rsidR="00B13789" w:rsidRPr="003403AD" w:rsidRDefault="00B13789" w:rsidP="00B13789">
      <w:pPr>
        <w:pStyle w:val="a3"/>
        <w:rPr>
          <w:rFonts w:ascii="Verdana" w:hAnsi="Verdana"/>
          <w:color w:val="173B91"/>
          <w:sz w:val="16"/>
          <w:szCs w:val="16"/>
        </w:rPr>
      </w:pPr>
      <w:r w:rsidRPr="003403AD">
        <w:rPr>
          <w:rFonts w:ascii="Verdana" w:hAnsi="Verdana"/>
          <w:color w:val="173B91"/>
          <w:sz w:val="16"/>
          <w:szCs w:val="16"/>
        </w:rPr>
        <w:br/>
      </w:r>
      <w:r w:rsidRPr="003403AD">
        <w:rPr>
          <w:rStyle w:val="a4"/>
          <w:rFonts w:ascii="Verdana" w:hAnsi="Verdana"/>
          <w:color w:val="173B91"/>
          <w:sz w:val="16"/>
          <w:szCs w:val="16"/>
        </w:rPr>
        <w:t>Шаг 2.</w:t>
      </w:r>
      <w:r w:rsidRPr="003403AD">
        <w:rPr>
          <w:rFonts w:ascii="Verdana" w:hAnsi="Verdana"/>
          <w:color w:val="173B91"/>
          <w:sz w:val="16"/>
          <w:szCs w:val="16"/>
        </w:rPr>
        <w:t xml:space="preserve"> Получить для ознакомления</w:t>
      </w:r>
      <w:r w:rsidR="00077697" w:rsidRPr="003403AD">
        <w:rPr>
          <w:rFonts w:ascii="Verdana" w:hAnsi="Verdana"/>
          <w:color w:val="173B91"/>
          <w:sz w:val="16"/>
          <w:szCs w:val="16"/>
        </w:rPr>
        <w:t xml:space="preserve"> Агентское соглашение</w:t>
      </w:r>
      <w:r w:rsidRPr="003403AD">
        <w:rPr>
          <w:rFonts w:ascii="Verdana" w:hAnsi="Verdana"/>
          <w:color w:val="173B91"/>
          <w:sz w:val="16"/>
          <w:szCs w:val="16"/>
        </w:rPr>
        <w:t>.</w:t>
      </w:r>
    </w:p>
    <w:p w:rsidR="00B13789" w:rsidRPr="003403AD" w:rsidRDefault="00B13789" w:rsidP="00B13789">
      <w:pPr>
        <w:pStyle w:val="a3"/>
        <w:rPr>
          <w:rFonts w:ascii="Verdana" w:hAnsi="Verdana"/>
          <w:color w:val="173B91"/>
          <w:sz w:val="16"/>
          <w:szCs w:val="16"/>
        </w:rPr>
      </w:pPr>
      <w:r w:rsidRPr="003403AD">
        <w:rPr>
          <w:rFonts w:ascii="Verdana" w:hAnsi="Verdana"/>
          <w:color w:val="173B91"/>
          <w:sz w:val="16"/>
          <w:szCs w:val="16"/>
        </w:rPr>
        <w:br/>
      </w:r>
      <w:r w:rsidRPr="003403AD">
        <w:rPr>
          <w:rStyle w:val="a4"/>
          <w:rFonts w:ascii="Verdana" w:hAnsi="Verdana"/>
          <w:color w:val="173B91"/>
          <w:sz w:val="16"/>
          <w:szCs w:val="16"/>
        </w:rPr>
        <w:t>Шаг 3.</w:t>
      </w:r>
      <w:r w:rsidRPr="003403AD">
        <w:rPr>
          <w:rFonts w:ascii="Verdana" w:hAnsi="Verdana"/>
          <w:color w:val="173B91"/>
          <w:sz w:val="16"/>
          <w:szCs w:val="16"/>
        </w:rPr>
        <w:t xml:space="preserve"> Направить на адрес </w:t>
      </w:r>
      <w:r w:rsidR="00077697" w:rsidRPr="003403AD">
        <w:rPr>
          <w:rFonts w:ascii="Verdana" w:hAnsi="Verdana"/>
          <w:color w:val="173B91"/>
          <w:sz w:val="16"/>
          <w:szCs w:val="16"/>
        </w:rPr>
        <w:t xml:space="preserve"> </w:t>
      </w:r>
      <w:hyperlink r:id="rId8" w:history="1">
        <w:r w:rsidR="003403AD" w:rsidRPr="001A7739">
          <w:rPr>
            <w:rStyle w:val="a5"/>
            <w:rFonts w:ascii="Verdana" w:hAnsi="Verdana"/>
            <w:sz w:val="16"/>
            <w:szCs w:val="16"/>
            <w:lang w:val="en-US"/>
          </w:rPr>
          <w:t>shtol</w:t>
        </w:r>
        <w:r w:rsidR="003403AD" w:rsidRPr="001A7739">
          <w:rPr>
            <w:rStyle w:val="a5"/>
            <w:rFonts w:ascii="Verdana" w:hAnsi="Verdana"/>
            <w:sz w:val="16"/>
            <w:szCs w:val="16"/>
          </w:rPr>
          <w:t>@</w:t>
        </w:r>
        <w:r w:rsidR="003403AD" w:rsidRPr="001A7739">
          <w:rPr>
            <w:rStyle w:val="a5"/>
            <w:rFonts w:ascii="Verdana" w:hAnsi="Verdana"/>
            <w:sz w:val="16"/>
            <w:szCs w:val="16"/>
            <w:lang w:val="en-US"/>
          </w:rPr>
          <w:t>tcavs</w:t>
        </w:r>
        <w:r w:rsidR="003403AD" w:rsidRPr="001A7739">
          <w:rPr>
            <w:rStyle w:val="a5"/>
            <w:rFonts w:ascii="Verdana" w:hAnsi="Verdana"/>
            <w:sz w:val="16"/>
            <w:szCs w:val="16"/>
          </w:rPr>
          <w:t>.</w:t>
        </w:r>
        <w:proofErr w:type="spellStart"/>
        <w:r w:rsidR="003403AD" w:rsidRPr="001A7739">
          <w:rPr>
            <w:rStyle w:val="a5"/>
            <w:rFonts w:ascii="Verdana" w:hAnsi="Verdana"/>
            <w:sz w:val="16"/>
            <w:szCs w:val="16"/>
            <w:lang w:val="en-US"/>
          </w:rPr>
          <w:t>ru</w:t>
        </w:r>
        <w:proofErr w:type="spellEnd"/>
      </w:hyperlink>
      <w:r w:rsidR="003403AD" w:rsidRPr="003403AD">
        <w:rPr>
          <w:rFonts w:ascii="Verdana" w:hAnsi="Verdana"/>
          <w:color w:val="173B91"/>
          <w:sz w:val="16"/>
          <w:szCs w:val="16"/>
        </w:rPr>
        <w:t xml:space="preserve"> </w:t>
      </w:r>
      <w:r w:rsidRPr="003403AD">
        <w:rPr>
          <w:rFonts w:ascii="Verdana" w:hAnsi="Verdana"/>
          <w:color w:val="173B91"/>
          <w:sz w:val="16"/>
          <w:szCs w:val="16"/>
        </w:rPr>
        <w:t xml:space="preserve">все документы из </w:t>
      </w:r>
      <w:r w:rsidR="003403AD">
        <w:rPr>
          <w:rFonts w:ascii="Verdana" w:hAnsi="Verdana"/>
          <w:color w:val="173B91"/>
          <w:sz w:val="16"/>
          <w:szCs w:val="16"/>
        </w:rPr>
        <w:t>списка</w:t>
      </w:r>
    </w:p>
    <w:p w:rsidR="00B13789" w:rsidRPr="003403AD" w:rsidRDefault="00B13789" w:rsidP="00B13789">
      <w:pPr>
        <w:pStyle w:val="a3"/>
        <w:rPr>
          <w:rFonts w:ascii="Verdana" w:hAnsi="Verdana"/>
          <w:color w:val="173B91"/>
          <w:sz w:val="16"/>
          <w:szCs w:val="16"/>
        </w:rPr>
      </w:pPr>
      <w:r w:rsidRPr="003403AD">
        <w:rPr>
          <w:rFonts w:ascii="Verdana" w:hAnsi="Verdana"/>
          <w:color w:val="173B91"/>
          <w:sz w:val="16"/>
          <w:szCs w:val="16"/>
        </w:rPr>
        <w:br/>
      </w:r>
      <w:r w:rsidRPr="003403AD">
        <w:rPr>
          <w:rStyle w:val="a4"/>
          <w:rFonts w:ascii="Verdana" w:hAnsi="Verdana"/>
          <w:color w:val="173B91"/>
          <w:sz w:val="16"/>
          <w:szCs w:val="16"/>
        </w:rPr>
        <w:t>Шаг 4.</w:t>
      </w:r>
      <w:r w:rsidRPr="003403AD">
        <w:rPr>
          <w:rFonts w:ascii="Verdana" w:hAnsi="Verdana"/>
          <w:color w:val="173B91"/>
          <w:sz w:val="16"/>
          <w:szCs w:val="16"/>
        </w:rPr>
        <w:t xml:space="preserve"> Подписать </w:t>
      </w:r>
      <w:r w:rsidR="00077697" w:rsidRPr="003403AD">
        <w:rPr>
          <w:rFonts w:ascii="Verdana" w:hAnsi="Verdana"/>
          <w:color w:val="173B91"/>
          <w:sz w:val="16"/>
          <w:szCs w:val="16"/>
        </w:rPr>
        <w:t>соглашение</w:t>
      </w:r>
      <w:r w:rsidRPr="003403AD">
        <w:rPr>
          <w:rFonts w:ascii="Verdana" w:hAnsi="Verdana"/>
          <w:color w:val="173B91"/>
          <w:sz w:val="16"/>
          <w:szCs w:val="16"/>
        </w:rPr>
        <w:t>.</w:t>
      </w:r>
    </w:p>
    <w:p w:rsidR="00B13789" w:rsidRPr="003403AD" w:rsidRDefault="00B13789" w:rsidP="00B13789">
      <w:pPr>
        <w:pStyle w:val="a3"/>
        <w:rPr>
          <w:rFonts w:ascii="Verdana" w:hAnsi="Verdana"/>
          <w:color w:val="173B91"/>
          <w:sz w:val="16"/>
          <w:szCs w:val="16"/>
        </w:rPr>
      </w:pPr>
      <w:r w:rsidRPr="003403AD">
        <w:rPr>
          <w:rFonts w:ascii="Verdana" w:hAnsi="Verdana"/>
          <w:color w:val="173B91"/>
          <w:sz w:val="16"/>
          <w:szCs w:val="16"/>
        </w:rPr>
        <w:br/>
      </w:r>
      <w:r w:rsidRPr="003403AD">
        <w:rPr>
          <w:rStyle w:val="a4"/>
          <w:rFonts w:ascii="Verdana" w:hAnsi="Verdana"/>
          <w:color w:val="173B91"/>
          <w:sz w:val="16"/>
          <w:szCs w:val="16"/>
        </w:rPr>
        <w:t>Шаг 5.</w:t>
      </w:r>
      <w:r w:rsidRPr="003403AD">
        <w:rPr>
          <w:rFonts w:ascii="Verdana" w:hAnsi="Verdana"/>
          <w:color w:val="173B91"/>
          <w:sz w:val="16"/>
          <w:szCs w:val="16"/>
        </w:rPr>
        <w:t xml:space="preserve"> Получить счет за аккредитацию</w:t>
      </w:r>
      <w:r w:rsidR="00077697" w:rsidRPr="003403AD">
        <w:rPr>
          <w:rFonts w:ascii="Verdana" w:hAnsi="Verdana"/>
          <w:color w:val="173B91"/>
          <w:sz w:val="16"/>
          <w:szCs w:val="16"/>
        </w:rPr>
        <w:t xml:space="preserve"> (при работе через АСБ)</w:t>
      </w:r>
      <w:r w:rsidRPr="003403AD">
        <w:rPr>
          <w:rFonts w:ascii="Verdana" w:hAnsi="Verdana"/>
          <w:color w:val="173B91"/>
          <w:sz w:val="16"/>
          <w:szCs w:val="16"/>
        </w:rPr>
        <w:t>, оплатить услугу.</w:t>
      </w:r>
    </w:p>
    <w:p w:rsidR="00B13789" w:rsidRPr="003403AD" w:rsidRDefault="00B13789" w:rsidP="00B13789">
      <w:pPr>
        <w:pStyle w:val="a3"/>
        <w:rPr>
          <w:rFonts w:ascii="Verdana" w:hAnsi="Verdana"/>
          <w:color w:val="173B91"/>
          <w:sz w:val="16"/>
          <w:szCs w:val="16"/>
        </w:rPr>
      </w:pPr>
      <w:r w:rsidRPr="003403AD">
        <w:rPr>
          <w:rFonts w:ascii="Verdana" w:hAnsi="Verdana"/>
          <w:color w:val="173B91"/>
          <w:sz w:val="16"/>
          <w:szCs w:val="16"/>
        </w:rPr>
        <w:br/>
      </w:r>
      <w:r w:rsidRPr="003403AD">
        <w:rPr>
          <w:rStyle w:val="a4"/>
          <w:rFonts w:ascii="Verdana" w:hAnsi="Verdana"/>
          <w:color w:val="173B91"/>
          <w:sz w:val="16"/>
          <w:szCs w:val="16"/>
        </w:rPr>
        <w:t>Шаг 6.</w:t>
      </w:r>
      <w:r w:rsidRPr="003403AD">
        <w:rPr>
          <w:rFonts w:ascii="Verdana" w:hAnsi="Verdana"/>
          <w:color w:val="173B91"/>
          <w:sz w:val="16"/>
          <w:szCs w:val="16"/>
        </w:rPr>
        <w:t xml:space="preserve"> Получить программное обеспечение и референции для менеджеров и начать работу.</w:t>
      </w:r>
    </w:p>
    <w:p w:rsidR="00997F6B" w:rsidRDefault="006B44CC" w:rsidP="00997F6B">
      <w:hyperlink r:id="rId9" w:anchor="top#top" w:history="1"/>
    </w:p>
    <w:sectPr w:rsidR="0099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FB1"/>
    <w:multiLevelType w:val="multilevel"/>
    <w:tmpl w:val="83EA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F1BEB"/>
    <w:multiLevelType w:val="hybridMultilevel"/>
    <w:tmpl w:val="57744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822E3B"/>
    <w:multiLevelType w:val="hybridMultilevel"/>
    <w:tmpl w:val="9620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E7088"/>
    <w:multiLevelType w:val="hybridMultilevel"/>
    <w:tmpl w:val="B8CA8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6B"/>
    <w:rsid w:val="00077697"/>
    <w:rsid w:val="002438A1"/>
    <w:rsid w:val="002B2D5F"/>
    <w:rsid w:val="003403AD"/>
    <w:rsid w:val="004D7803"/>
    <w:rsid w:val="00693B40"/>
    <w:rsid w:val="006B44CC"/>
    <w:rsid w:val="007F3AA4"/>
    <w:rsid w:val="00997F6B"/>
    <w:rsid w:val="00B13789"/>
    <w:rsid w:val="00D8072A"/>
    <w:rsid w:val="00DF4F6F"/>
    <w:rsid w:val="00F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7F6B"/>
    <w:pPr>
      <w:spacing w:before="100" w:beforeAutospacing="1" w:after="100" w:afterAutospacing="1"/>
    </w:pPr>
    <w:rPr>
      <w:smallCaps w:val="0"/>
    </w:rPr>
  </w:style>
  <w:style w:type="character" w:styleId="a4">
    <w:name w:val="Strong"/>
    <w:qFormat/>
    <w:rsid w:val="00997F6B"/>
    <w:rPr>
      <w:b/>
      <w:bCs/>
    </w:rPr>
  </w:style>
  <w:style w:type="paragraph" w:styleId="z-">
    <w:name w:val="HTML Top of Form"/>
    <w:basedOn w:val="a"/>
    <w:next w:val="a"/>
    <w:hidden/>
    <w:rsid w:val="00997F6B"/>
    <w:pPr>
      <w:pBdr>
        <w:bottom w:val="single" w:sz="6" w:space="1" w:color="auto"/>
      </w:pBdr>
      <w:jc w:val="center"/>
    </w:pPr>
    <w:rPr>
      <w:rFonts w:ascii="Arial" w:hAnsi="Arial" w:cs="Arial"/>
      <w:smallCaps w:val="0"/>
      <w:vanish/>
      <w:sz w:val="16"/>
      <w:szCs w:val="16"/>
    </w:rPr>
  </w:style>
  <w:style w:type="paragraph" w:styleId="z-0">
    <w:name w:val="HTML Bottom of Form"/>
    <w:basedOn w:val="a"/>
    <w:next w:val="a"/>
    <w:hidden/>
    <w:rsid w:val="00997F6B"/>
    <w:pPr>
      <w:pBdr>
        <w:top w:val="single" w:sz="6" w:space="1" w:color="auto"/>
      </w:pBdr>
      <w:jc w:val="center"/>
    </w:pPr>
    <w:rPr>
      <w:rFonts w:ascii="Arial" w:hAnsi="Arial" w:cs="Arial"/>
      <w:smallCaps w:val="0"/>
      <w:vanish/>
      <w:sz w:val="16"/>
      <w:szCs w:val="16"/>
    </w:rPr>
  </w:style>
  <w:style w:type="character" w:styleId="a5">
    <w:name w:val="Hyperlink"/>
    <w:rsid w:val="00B13789"/>
    <w:rPr>
      <w:color w:val="173B91"/>
      <w:u w:val="single"/>
    </w:rPr>
  </w:style>
  <w:style w:type="character" w:styleId="a6">
    <w:name w:val="FollowedHyperlink"/>
    <w:basedOn w:val="a0"/>
    <w:rsid w:val="003403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7F6B"/>
    <w:pPr>
      <w:spacing w:before="100" w:beforeAutospacing="1" w:after="100" w:afterAutospacing="1"/>
    </w:pPr>
    <w:rPr>
      <w:smallCaps w:val="0"/>
    </w:rPr>
  </w:style>
  <w:style w:type="character" w:styleId="a4">
    <w:name w:val="Strong"/>
    <w:qFormat/>
    <w:rsid w:val="00997F6B"/>
    <w:rPr>
      <w:b/>
      <w:bCs/>
    </w:rPr>
  </w:style>
  <w:style w:type="paragraph" w:styleId="z-">
    <w:name w:val="HTML Top of Form"/>
    <w:basedOn w:val="a"/>
    <w:next w:val="a"/>
    <w:hidden/>
    <w:rsid w:val="00997F6B"/>
    <w:pPr>
      <w:pBdr>
        <w:bottom w:val="single" w:sz="6" w:space="1" w:color="auto"/>
      </w:pBdr>
      <w:jc w:val="center"/>
    </w:pPr>
    <w:rPr>
      <w:rFonts w:ascii="Arial" w:hAnsi="Arial" w:cs="Arial"/>
      <w:smallCaps w:val="0"/>
      <w:vanish/>
      <w:sz w:val="16"/>
      <w:szCs w:val="16"/>
    </w:rPr>
  </w:style>
  <w:style w:type="paragraph" w:styleId="z-0">
    <w:name w:val="HTML Bottom of Form"/>
    <w:basedOn w:val="a"/>
    <w:next w:val="a"/>
    <w:hidden/>
    <w:rsid w:val="00997F6B"/>
    <w:pPr>
      <w:pBdr>
        <w:top w:val="single" w:sz="6" w:space="1" w:color="auto"/>
      </w:pBdr>
      <w:jc w:val="center"/>
    </w:pPr>
    <w:rPr>
      <w:rFonts w:ascii="Arial" w:hAnsi="Arial" w:cs="Arial"/>
      <w:smallCaps w:val="0"/>
      <w:vanish/>
      <w:sz w:val="16"/>
      <w:szCs w:val="16"/>
    </w:rPr>
  </w:style>
  <w:style w:type="character" w:styleId="a5">
    <w:name w:val="Hyperlink"/>
    <w:rsid w:val="00B13789"/>
    <w:rPr>
      <w:color w:val="173B91"/>
      <w:u w:val="single"/>
    </w:rPr>
  </w:style>
  <w:style w:type="character" w:styleId="a6">
    <w:name w:val="FollowedHyperlink"/>
    <w:basedOn w:val="a0"/>
    <w:rsid w:val="00340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3874">
                      <w:marLeft w:val="0"/>
                      <w:marRight w:val="2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8062">
                          <w:marLeft w:val="2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3327">
                      <w:marLeft w:val="0"/>
                      <w:marRight w:val="2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7004">
                          <w:marLeft w:val="2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3902">
                      <w:marLeft w:val="0"/>
                      <w:marRight w:val="2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5137">
                          <w:marLeft w:val="2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19729">
                      <w:marLeft w:val="0"/>
                      <w:marRight w:val="2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1693">
                          <w:marLeft w:val="2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tol@tcav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cavs.ru/about/for-sub-ag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cavs.ru/about/for-sub-agen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yreys.ru/ru/common/subagents/be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партнеры</vt:lpstr>
    </vt:vector>
  </TitlesOfParts>
  <Company>tcaac</Company>
  <LinksUpToDate>false</LinksUpToDate>
  <CharactersWithSpaces>3046</CharactersWithSpaces>
  <SharedDoc>false</SharedDoc>
  <HLinks>
    <vt:vector size="24" baseType="variant">
      <vt:variant>
        <vt:i4>6619182</vt:i4>
      </vt:variant>
      <vt:variant>
        <vt:i4>27</vt:i4>
      </vt:variant>
      <vt:variant>
        <vt:i4>0</vt:i4>
      </vt:variant>
      <vt:variant>
        <vt:i4>5</vt:i4>
      </vt:variant>
      <vt:variant>
        <vt:lpwstr>http://www.moyreys.ru/ru/common/subagents/begin/</vt:lpwstr>
      </vt:variant>
      <vt:variant>
        <vt:lpwstr>top#top</vt:lpwstr>
      </vt:variant>
      <vt:variant>
        <vt:i4>8060974</vt:i4>
      </vt:variant>
      <vt:variant>
        <vt:i4>24</vt:i4>
      </vt:variant>
      <vt:variant>
        <vt:i4>0</vt:i4>
      </vt:variant>
      <vt:variant>
        <vt:i4>5</vt:i4>
      </vt:variant>
      <vt:variant>
        <vt:lpwstr>http://www.moyreys.ru/ru/common/subagents/begin/index.html</vt:lpwstr>
      </vt:variant>
      <vt:variant>
        <vt:lpwstr/>
      </vt:variant>
      <vt:variant>
        <vt:i4>1900598</vt:i4>
      </vt:variant>
      <vt:variant>
        <vt:i4>21</vt:i4>
      </vt:variant>
      <vt:variant>
        <vt:i4>0</vt:i4>
      </vt:variant>
      <vt:variant>
        <vt:i4>5</vt:i4>
      </vt:variant>
      <vt:variant>
        <vt:lpwstr>mailto:shtol@tcavs.ru</vt:lpwstr>
      </vt:variant>
      <vt:variant>
        <vt:lpwstr/>
      </vt:variant>
      <vt:variant>
        <vt:i4>2424895</vt:i4>
      </vt:variant>
      <vt:variant>
        <vt:i4>18</vt:i4>
      </vt:variant>
      <vt:variant>
        <vt:i4>0</vt:i4>
      </vt:variant>
      <vt:variant>
        <vt:i4>5</vt:i4>
      </vt:variant>
      <vt:variant>
        <vt:lpwstr>http://www.moyreys.ru/booking/ru/common/subagents/order/index.html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партнеры</dc:title>
  <dc:creator>user</dc:creator>
  <cp:lastModifiedBy>Владелец</cp:lastModifiedBy>
  <cp:revision>4</cp:revision>
  <dcterms:created xsi:type="dcterms:W3CDTF">2016-10-05T10:36:00Z</dcterms:created>
  <dcterms:modified xsi:type="dcterms:W3CDTF">2016-10-05T11:39:00Z</dcterms:modified>
</cp:coreProperties>
</file>