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2E" w:rsidRPr="00143A19" w:rsidRDefault="0066572E" w:rsidP="00143A19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143A19">
        <w:rPr>
          <w:b/>
          <w:sz w:val="28"/>
          <w:szCs w:val="28"/>
        </w:rPr>
        <w:t xml:space="preserve">УСЛОВИЯ ПЕРЕВОЗКИ МЕЛКИХ ДОМАШНИХ (КОМНАТНЫХ </w:t>
      </w:r>
    </w:p>
    <w:p w:rsidR="0066572E" w:rsidRPr="00143A19" w:rsidRDefault="0066572E" w:rsidP="00143A19">
      <w:pPr>
        <w:spacing w:line="360" w:lineRule="exact"/>
        <w:jc w:val="center"/>
        <w:rPr>
          <w:b/>
          <w:sz w:val="28"/>
          <w:szCs w:val="28"/>
        </w:rPr>
      </w:pPr>
      <w:r w:rsidRPr="00143A19">
        <w:rPr>
          <w:b/>
          <w:sz w:val="28"/>
          <w:szCs w:val="28"/>
        </w:rPr>
        <w:t xml:space="preserve">ЖИВОТНЫХ, СОБАК И ПТИЦ В ПОЕЗДАХ АО «ФПК» </w:t>
      </w:r>
    </w:p>
    <w:p w:rsidR="0066572E" w:rsidRDefault="0066572E" w:rsidP="00143A19">
      <w:pPr>
        <w:spacing w:line="360" w:lineRule="exact"/>
        <w:ind w:firstLine="142"/>
        <w:outlineLvl w:val="0"/>
        <w:rPr>
          <w:b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701"/>
        <w:gridCol w:w="6520"/>
      </w:tblGrid>
      <w:tr w:rsidR="0066572E" w:rsidTr="00F738E4"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Тип вагона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Класс обслуживания</w:t>
            </w:r>
          </w:p>
        </w:tc>
        <w:tc>
          <w:tcPr>
            <w:tcW w:w="6520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Особые условия</w:t>
            </w:r>
          </w:p>
        </w:tc>
      </w:tr>
      <w:tr w:rsidR="0066572E" w:rsidTr="00143A19">
        <w:tc>
          <w:tcPr>
            <w:tcW w:w="10489" w:type="dxa"/>
            <w:gridSpan w:val="3"/>
            <w:vAlign w:val="center"/>
          </w:tcPr>
          <w:p w:rsidR="0066572E" w:rsidRDefault="0066572E" w:rsidP="00143A19">
            <w:pPr>
              <w:spacing w:line="240" w:lineRule="exact"/>
              <w:jc w:val="center"/>
              <w:rPr>
                <w:b/>
              </w:rPr>
            </w:pPr>
            <w:r w:rsidRPr="00143A19">
              <w:rPr>
                <w:b/>
              </w:rPr>
              <w:t xml:space="preserve">Для всех типов вагонов: </w:t>
            </w:r>
          </w:p>
          <w:p w:rsidR="0066572E" w:rsidRPr="00F738E4" w:rsidRDefault="0066572E" w:rsidP="00143A19">
            <w:pPr>
              <w:spacing w:line="240" w:lineRule="exact"/>
              <w:jc w:val="center"/>
              <w:rPr>
                <w:b/>
                <w:color w:val="FF0000"/>
              </w:rPr>
            </w:pPr>
            <w:r w:rsidRPr="00F738E4">
              <w:rPr>
                <w:b/>
                <w:color w:val="FF0000"/>
              </w:rPr>
              <w:t>не более двух мелких домашних (комнатных)</w:t>
            </w:r>
            <w:r>
              <w:rPr>
                <w:b/>
                <w:color w:val="FF0000"/>
              </w:rPr>
              <w:t xml:space="preserve"> </w:t>
            </w:r>
            <w:r w:rsidRPr="00F738E4">
              <w:rPr>
                <w:b/>
                <w:color w:val="FF0000"/>
              </w:rPr>
              <w:t xml:space="preserve">животных или двух птиц в одной таре (ящик, корзина, клетка, контейнер), размер которой по сумме трех измерений не превышает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F738E4">
                <w:rPr>
                  <w:b/>
                  <w:color w:val="FF0000"/>
                </w:rPr>
                <w:t>180 см</w:t>
              </w:r>
            </w:smartTag>
          </w:p>
        </w:tc>
      </w:tr>
      <w:tr w:rsidR="0066572E" w:rsidTr="00F738E4"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Люкс (с душевым модулем)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1А, 1И, 1М</w:t>
            </w:r>
          </w:p>
        </w:tc>
        <w:tc>
          <w:tcPr>
            <w:tcW w:w="6520" w:type="dxa"/>
            <w:vAlign w:val="center"/>
          </w:tcPr>
          <w:p w:rsidR="0066572E" w:rsidRDefault="0066572E" w:rsidP="00143A19">
            <w:pPr>
              <w:spacing w:line="240" w:lineRule="exact"/>
            </w:pPr>
            <w:r>
              <w:t>Не зависимо от количества проезжающих пассажиров.</w:t>
            </w:r>
          </w:p>
          <w:p w:rsidR="0066572E" w:rsidRDefault="0066572E" w:rsidP="00143A19">
            <w:pPr>
              <w:spacing w:line="240" w:lineRule="exact"/>
              <w:jc w:val="center"/>
            </w:pPr>
            <w:r>
              <w:t>Без взимания платы.</w:t>
            </w:r>
          </w:p>
        </w:tc>
      </w:tr>
      <w:tr w:rsidR="0066572E" w:rsidTr="00F738E4"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СВ с возможностью проезда не более одного пассажира в купе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1Б</w:t>
            </w:r>
          </w:p>
        </w:tc>
        <w:tc>
          <w:tcPr>
            <w:tcW w:w="6520" w:type="dxa"/>
            <w:vAlign w:val="center"/>
          </w:tcPr>
          <w:p w:rsidR="0066572E" w:rsidRDefault="0066572E" w:rsidP="00143A19">
            <w:pPr>
              <w:spacing w:line="240" w:lineRule="exact"/>
            </w:pPr>
          </w:p>
          <w:p w:rsidR="0066572E" w:rsidRDefault="0066572E">
            <w:pPr>
              <w:spacing w:line="240" w:lineRule="exact"/>
              <w:jc w:val="center"/>
            </w:pPr>
            <w:r>
              <w:t>Или не более одной собаки крупной породы.</w:t>
            </w:r>
          </w:p>
          <w:p w:rsidR="0066572E" w:rsidRDefault="0066572E" w:rsidP="00143A19">
            <w:pPr>
              <w:spacing w:line="240" w:lineRule="exact"/>
              <w:jc w:val="center"/>
            </w:pPr>
            <w:r>
              <w:t>Без взимания платы.</w:t>
            </w:r>
          </w:p>
        </w:tc>
      </w:tr>
      <w:tr w:rsidR="0066572E" w:rsidTr="00F738E4"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 xml:space="preserve">СВ </w:t>
            </w:r>
          </w:p>
          <w:p w:rsidR="0066572E" w:rsidRDefault="0066572E">
            <w:pPr>
              <w:spacing w:line="240" w:lineRule="exact"/>
              <w:jc w:val="center"/>
            </w:pPr>
            <w:r>
              <w:t>(с душевым модулем)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1Е</w:t>
            </w:r>
          </w:p>
        </w:tc>
        <w:tc>
          <w:tcPr>
            <w:tcW w:w="6520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</w:p>
          <w:p w:rsidR="0066572E" w:rsidRDefault="0066572E">
            <w:pPr>
              <w:spacing w:line="240" w:lineRule="exact"/>
              <w:jc w:val="center"/>
            </w:pPr>
            <w:r>
              <w:t>Не зависимо от количества проезжающих пассажиров.</w:t>
            </w:r>
          </w:p>
          <w:p w:rsidR="0066572E" w:rsidRDefault="0066572E" w:rsidP="00143A19">
            <w:pPr>
              <w:spacing w:line="240" w:lineRule="exact"/>
              <w:jc w:val="center"/>
            </w:pPr>
            <w:r>
              <w:t>Без взимания платы.</w:t>
            </w:r>
          </w:p>
        </w:tc>
      </w:tr>
      <w:tr w:rsidR="0066572E" w:rsidTr="00F738E4">
        <w:trPr>
          <w:trHeight w:val="553"/>
        </w:trPr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СВ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1Э, 1Л</w:t>
            </w:r>
          </w:p>
        </w:tc>
        <w:tc>
          <w:tcPr>
            <w:tcW w:w="6520" w:type="dxa"/>
            <w:vMerge w:val="restart"/>
            <w:vAlign w:val="center"/>
          </w:tcPr>
          <w:p w:rsidR="0066572E" w:rsidRDefault="0066572E" w:rsidP="00143A19">
            <w:pPr>
              <w:spacing w:line="240" w:lineRule="exact"/>
              <w:jc w:val="center"/>
            </w:pPr>
            <w:r>
              <w:t xml:space="preserve">Или не более одной собаки крупной породы при условии одновременного выкупа всех мест в купе, независимо от количества проезжающих пассажиров. </w:t>
            </w:r>
          </w:p>
          <w:p w:rsidR="0066572E" w:rsidRDefault="0066572E" w:rsidP="00143A19">
            <w:pPr>
              <w:spacing w:line="240" w:lineRule="exact"/>
              <w:jc w:val="center"/>
            </w:pPr>
            <w:r>
              <w:t>Без взимания платы.</w:t>
            </w:r>
          </w:p>
        </w:tc>
      </w:tr>
      <w:tr w:rsidR="0066572E" w:rsidTr="00F738E4">
        <w:trPr>
          <w:trHeight w:val="559"/>
        </w:trPr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Купе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2Э</w:t>
            </w:r>
          </w:p>
        </w:tc>
        <w:tc>
          <w:tcPr>
            <w:tcW w:w="6520" w:type="dxa"/>
            <w:vMerge/>
            <w:vAlign w:val="center"/>
          </w:tcPr>
          <w:p w:rsidR="0066572E" w:rsidRDefault="0066572E"/>
        </w:tc>
      </w:tr>
      <w:tr w:rsidR="0066572E" w:rsidTr="00F738E4"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Купе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2Л</w:t>
            </w:r>
          </w:p>
        </w:tc>
        <w:tc>
          <w:tcPr>
            <w:tcW w:w="6520" w:type="dxa"/>
            <w:vAlign w:val="center"/>
          </w:tcPr>
          <w:p w:rsidR="0066572E" w:rsidRDefault="0066572E" w:rsidP="00F738E4">
            <w:pPr>
              <w:spacing w:line="240" w:lineRule="exact"/>
              <w:jc w:val="center"/>
            </w:pPr>
            <w:r>
              <w:t>Не более одного места на один оформленный проездной документ.</w:t>
            </w:r>
          </w:p>
          <w:p w:rsidR="0066572E" w:rsidRDefault="0066572E" w:rsidP="00F738E4">
            <w:pPr>
              <w:spacing w:line="240" w:lineRule="exact"/>
              <w:jc w:val="center"/>
            </w:pPr>
            <w:r>
              <w:t>Взимается плата.</w:t>
            </w:r>
          </w:p>
          <w:p w:rsidR="0066572E" w:rsidRDefault="0066572E" w:rsidP="00F738E4">
            <w:pPr>
              <w:spacing w:line="240" w:lineRule="exact"/>
              <w:jc w:val="center"/>
            </w:pPr>
            <w:r>
              <w:t>Перевозка крупных собак производится в намордниках и с поводком в отдельном купе купейного вагона, с оплатой полной стоимости всех мест в купе без дополнительной оплаты за их провоз, при этом количество проезжающих в купе собак и их владельцев или сопровождающих не должно превышать количества мест в купе.</w:t>
            </w:r>
          </w:p>
        </w:tc>
      </w:tr>
      <w:tr w:rsidR="0066572E" w:rsidTr="00F738E4"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Вагон с местами для сидения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3С</w:t>
            </w:r>
          </w:p>
        </w:tc>
        <w:tc>
          <w:tcPr>
            <w:tcW w:w="6520" w:type="dxa"/>
            <w:vAlign w:val="center"/>
          </w:tcPr>
          <w:p w:rsidR="0066572E" w:rsidRDefault="0066572E" w:rsidP="00F738E4">
            <w:pPr>
              <w:spacing w:line="240" w:lineRule="exact"/>
              <w:jc w:val="center"/>
            </w:pPr>
            <w:r>
              <w:t>Не более одного места на один оформленный проездной документ.</w:t>
            </w:r>
          </w:p>
          <w:p w:rsidR="0066572E" w:rsidRDefault="0066572E" w:rsidP="00F738E4">
            <w:pPr>
              <w:spacing w:line="240" w:lineRule="exact"/>
              <w:jc w:val="center"/>
            </w:pPr>
            <w:r>
              <w:t>Взимается плата.</w:t>
            </w:r>
          </w:p>
        </w:tc>
      </w:tr>
      <w:tr w:rsidR="0066572E" w:rsidTr="00F738E4">
        <w:trPr>
          <w:trHeight w:val="387"/>
        </w:trPr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Плацкартный вагон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3У</w:t>
            </w:r>
          </w:p>
        </w:tc>
        <w:tc>
          <w:tcPr>
            <w:tcW w:w="6520" w:type="dxa"/>
            <w:vMerge w:val="restart"/>
            <w:vAlign w:val="center"/>
          </w:tcPr>
          <w:p w:rsidR="0066572E" w:rsidRPr="00F738E4" w:rsidRDefault="0066572E" w:rsidP="00F738E4">
            <w:pPr>
              <w:spacing w:line="240" w:lineRule="exact"/>
              <w:jc w:val="center"/>
              <w:rPr>
                <w:b/>
              </w:rPr>
            </w:pPr>
            <w:r w:rsidRPr="00143A19">
              <w:rPr>
                <w:b/>
              </w:rPr>
              <w:t>С даты отправления 13.12.2015</w:t>
            </w:r>
          </w:p>
          <w:p w:rsidR="0066572E" w:rsidRDefault="0066572E" w:rsidP="00F738E4">
            <w:pPr>
              <w:spacing w:line="240" w:lineRule="exact"/>
              <w:jc w:val="center"/>
            </w:pPr>
            <w:r>
              <w:t>Не более одного места на один оформленный проездной документ.</w:t>
            </w:r>
          </w:p>
          <w:p w:rsidR="0066572E" w:rsidRDefault="0066572E" w:rsidP="00F738E4">
            <w:pPr>
              <w:spacing w:line="240" w:lineRule="exact"/>
              <w:jc w:val="center"/>
            </w:pPr>
            <w:r>
              <w:t>Взимается плата.</w:t>
            </w:r>
          </w:p>
        </w:tc>
      </w:tr>
      <w:tr w:rsidR="0066572E" w:rsidTr="00F738E4">
        <w:trPr>
          <w:trHeight w:val="902"/>
        </w:trPr>
        <w:tc>
          <w:tcPr>
            <w:tcW w:w="2268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Вагон с местами для сидения</w:t>
            </w:r>
          </w:p>
        </w:tc>
        <w:tc>
          <w:tcPr>
            <w:tcW w:w="1701" w:type="dxa"/>
            <w:vAlign w:val="center"/>
          </w:tcPr>
          <w:p w:rsidR="0066572E" w:rsidRDefault="0066572E">
            <w:pPr>
              <w:spacing w:line="240" w:lineRule="exact"/>
              <w:jc w:val="center"/>
            </w:pPr>
            <w:r>
              <w:t>2В, 3Ж</w:t>
            </w:r>
          </w:p>
        </w:tc>
        <w:tc>
          <w:tcPr>
            <w:tcW w:w="6520" w:type="dxa"/>
            <w:vMerge/>
            <w:vAlign w:val="center"/>
          </w:tcPr>
          <w:p w:rsidR="0066572E" w:rsidRDefault="0066572E"/>
        </w:tc>
      </w:tr>
      <w:tr w:rsidR="0066572E" w:rsidTr="00F738E4">
        <w:trPr>
          <w:trHeight w:val="555"/>
        </w:trPr>
        <w:tc>
          <w:tcPr>
            <w:tcW w:w="2268" w:type="dxa"/>
            <w:vAlign w:val="center"/>
          </w:tcPr>
          <w:p w:rsidR="0066572E" w:rsidRDefault="0066572E" w:rsidP="00F738E4">
            <w:pPr>
              <w:spacing w:line="240" w:lineRule="exact"/>
            </w:pPr>
          </w:p>
          <w:p w:rsidR="0066572E" w:rsidRDefault="0066572E" w:rsidP="00F738E4">
            <w:pPr>
              <w:spacing w:line="240" w:lineRule="exact"/>
              <w:jc w:val="center"/>
            </w:pPr>
            <w:r>
              <w:t>Плацкартный вагон</w:t>
            </w:r>
          </w:p>
          <w:p w:rsidR="0066572E" w:rsidRDefault="0066572E" w:rsidP="00F738E4">
            <w:pPr>
              <w:spacing w:line="240" w:lineRule="exact"/>
              <w:jc w:val="center"/>
            </w:pPr>
          </w:p>
        </w:tc>
        <w:tc>
          <w:tcPr>
            <w:tcW w:w="1701" w:type="dxa"/>
            <w:vAlign w:val="center"/>
          </w:tcPr>
          <w:p w:rsidR="0066572E" w:rsidRDefault="0066572E" w:rsidP="00F738E4">
            <w:pPr>
              <w:spacing w:line="240" w:lineRule="exact"/>
              <w:jc w:val="center"/>
            </w:pPr>
            <w:r>
              <w:t>3Л</w:t>
            </w:r>
          </w:p>
        </w:tc>
        <w:tc>
          <w:tcPr>
            <w:tcW w:w="6520" w:type="dxa"/>
            <w:vMerge w:val="restart"/>
            <w:vAlign w:val="center"/>
          </w:tcPr>
          <w:p w:rsidR="0066572E" w:rsidRDefault="0066572E" w:rsidP="00F738E4">
            <w:pPr>
              <w:spacing w:line="240" w:lineRule="exact"/>
              <w:jc w:val="center"/>
            </w:pPr>
            <w:r>
              <w:t>Запрещено</w:t>
            </w:r>
          </w:p>
          <w:p w:rsidR="0066572E" w:rsidRDefault="0066572E" w:rsidP="00F738E4">
            <w:pPr>
              <w:spacing w:line="240" w:lineRule="exact"/>
              <w:jc w:val="center"/>
            </w:pPr>
          </w:p>
        </w:tc>
      </w:tr>
      <w:tr w:rsidR="0066572E" w:rsidTr="00F738E4">
        <w:trPr>
          <w:trHeight w:val="665"/>
        </w:trPr>
        <w:tc>
          <w:tcPr>
            <w:tcW w:w="2268" w:type="dxa"/>
            <w:vAlign w:val="center"/>
          </w:tcPr>
          <w:p w:rsidR="0066572E" w:rsidRDefault="0066572E" w:rsidP="00F738E4">
            <w:pPr>
              <w:spacing w:line="240" w:lineRule="exact"/>
              <w:jc w:val="center"/>
            </w:pPr>
            <w:r>
              <w:t>Вагон с местами для сидения</w:t>
            </w:r>
          </w:p>
        </w:tc>
        <w:tc>
          <w:tcPr>
            <w:tcW w:w="1701" w:type="dxa"/>
            <w:vAlign w:val="center"/>
          </w:tcPr>
          <w:p w:rsidR="0066572E" w:rsidRDefault="0066572E" w:rsidP="00F738E4">
            <w:pPr>
              <w:spacing w:line="240" w:lineRule="exact"/>
              <w:jc w:val="center"/>
            </w:pPr>
            <w:r>
              <w:t>1Р, 1С</w:t>
            </w:r>
          </w:p>
          <w:p w:rsidR="0066572E" w:rsidRDefault="0066572E" w:rsidP="00F738E4">
            <w:pPr>
              <w:spacing w:line="240" w:lineRule="exact"/>
              <w:jc w:val="center"/>
            </w:pPr>
            <w:r>
              <w:t>2Р,2С</w:t>
            </w:r>
          </w:p>
        </w:tc>
        <w:tc>
          <w:tcPr>
            <w:tcW w:w="6520" w:type="dxa"/>
            <w:vMerge/>
            <w:vAlign w:val="center"/>
          </w:tcPr>
          <w:p w:rsidR="0066572E" w:rsidRDefault="0066572E" w:rsidP="00143A19">
            <w:pPr>
              <w:spacing w:line="240" w:lineRule="exact"/>
              <w:jc w:val="center"/>
            </w:pPr>
          </w:p>
        </w:tc>
      </w:tr>
    </w:tbl>
    <w:p w:rsidR="0066572E" w:rsidRDefault="0066572E" w:rsidP="005B5DFA">
      <w:pPr>
        <w:ind w:left="1134"/>
      </w:pPr>
    </w:p>
    <w:p w:rsidR="0066572E" w:rsidRPr="004D04C6" w:rsidRDefault="0066572E" w:rsidP="004D04C6">
      <w:pPr>
        <w:ind w:left="900"/>
        <w:rPr>
          <w:sz w:val="20"/>
          <w:szCs w:val="20"/>
        </w:rPr>
      </w:pPr>
      <w:r w:rsidRPr="004D04C6">
        <w:rPr>
          <w:sz w:val="20"/>
          <w:szCs w:val="20"/>
        </w:rPr>
        <w:t>Основание: Ра</w:t>
      </w:r>
      <w:r>
        <w:rPr>
          <w:sz w:val="20"/>
          <w:szCs w:val="20"/>
        </w:rPr>
        <w:t>споряжение от 01.06.2015 № 660р; Распоряжение от 01.10.2015 № 1222</w:t>
      </w:r>
      <w:r w:rsidRPr="004D04C6">
        <w:rPr>
          <w:sz w:val="20"/>
          <w:szCs w:val="20"/>
        </w:rPr>
        <w:t>р</w:t>
      </w:r>
    </w:p>
    <w:sectPr w:rsidR="0066572E" w:rsidRPr="004D04C6" w:rsidSect="004D04C6">
      <w:headerReference w:type="default" r:id="rId7"/>
      <w:pgSz w:w="11906" w:h="16838"/>
      <w:pgMar w:top="899" w:right="0" w:bottom="36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BC" w:rsidRDefault="00615DBC" w:rsidP="005B5DFA">
      <w:r>
        <w:separator/>
      </w:r>
    </w:p>
  </w:endnote>
  <w:endnote w:type="continuationSeparator" w:id="0">
    <w:p w:rsidR="00615DBC" w:rsidRDefault="00615DBC" w:rsidP="005B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BC" w:rsidRDefault="00615DBC" w:rsidP="005B5DFA">
      <w:r>
        <w:separator/>
      </w:r>
    </w:p>
  </w:footnote>
  <w:footnote w:type="continuationSeparator" w:id="0">
    <w:p w:rsidR="00615DBC" w:rsidRDefault="00615DBC" w:rsidP="005B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72E" w:rsidRDefault="00C0686A" w:rsidP="005B5DFA">
    <w:pPr>
      <w:pStyle w:val="a3"/>
    </w:pPr>
    <w:r>
      <w:rPr>
        <w:noProof/>
        <w:lang w:eastAsia="ru-RU"/>
      </w:rPr>
      <w:drawing>
        <wp:inline distT="0" distB="0" distL="0" distR="0">
          <wp:extent cx="7562850" cy="2524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FA"/>
    <w:rsid w:val="00143A19"/>
    <w:rsid w:val="00227E6C"/>
    <w:rsid w:val="004411DF"/>
    <w:rsid w:val="004D04C6"/>
    <w:rsid w:val="005118F2"/>
    <w:rsid w:val="005B5DFA"/>
    <w:rsid w:val="006065E9"/>
    <w:rsid w:val="00615DBC"/>
    <w:rsid w:val="0066572E"/>
    <w:rsid w:val="007E5810"/>
    <w:rsid w:val="008A7C1D"/>
    <w:rsid w:val="008C2A65"/>
    <w:rsid w:val="008C6334"/>
    <w:rsid w:val="00993B0A"/>
    <w:rsid w:val="009C7D05"/>
    <w:rsid w:val="00A159D0"/>
    <w:rsid w:val="00A26595"/>
    <w:rsid w:val="00B60683"/>
    <w:rsid w:val="00C0686A"/>
    <w:rsid w:val="00D93272"/>
    <w:rsid w:val="00E24FAC"/>
    <w:rsid w:val="00E328DC"/>
    <w:rsid w:val="00E56D49"/>
    <w:rsid w:val="00EC747A"/>
    <w:rsid w:val="00F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B5DFA"/>
    <w:rPr>
      <w:rFonts w:cs="Times New Roman"/>
    </w:rPr>
  </w:style>
  <w:style w:type="paragraph" w:styleId="a5">
    <w:name w:val="footer"/>
    <w:basedOn w:val="a"/>
    <w:link w:val="a6"/>
    <w:uiPriority w:val="99"/>
    <w:rsid w:val="005B5D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5DF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B5DFA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D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B5DFA"/>
    <w:rPr>
      <w:rFonts w:cs="Times New Roman"/>
    </w:rPr>
  </w:style>
  <w:style w:type="paragraph" w:styleId="a5">
    <w:name w:val="footer"/>
    <w:basedOn w:val="a"/>
    <w:link w:val="a6"/>
    <w:uiPriority w:val="99"/>
    <w:rsid w:val="005B5D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5DF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B5DFA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B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FPC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Пушкарева Ирина Олеговна</dc:creator>
  <cp:lastModifiedBy>Владелец</cp:lastModifiedBy>
  <cp:revision>2</cp:revision>
  <dcterms:created xsi:type="dcterms:W3CDTF">2016-03-29T04:20:00Z</dcterms:created>
  <dcterms:modified xsi:type="dcterms:W3CDTF">2016-03-29T04:20:00Z</dcterms:modified>
</cp:coreProperties>
</file>